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4FFF" w14:textId="77777777" w:rsidR="00AE5CA2" w:rsidRPr="006A1CC1" w:rsidRDefault="00AE5CA2" w:rsidP="00AE5CA2">
      <w:pPr>
        <w:rPr>
          <w:rFonts w:ascii="Helvetica" w:hAnsi="Helvetica"/>
          <w:sz w:val="22"/>
          <w:szCs w:val="22"/>
        </w:rPr>
      </w:pPr>
      <w:r w:rsidRPr="006A1CC1">
        <w:rPr>
          <w:rFonts w:ascii="Helvetica" w:hAnsi="Helvetica"/>
          <w:b/>
          <w:bCs/>
          <w:sz w:val="22"/>
          <w:szCs w:val="22"/>
        </w:rPr>
        <w:t>Daniele De Luigi</w:t>
      </w:r>
      <w:r w:rsidRPr="006A1CC1">
        <w:rPr>
          <w:rFonts w:ascii="Helvetica" w:hAnsi="Helvetica"/>
          <w:sz w:val="22"/>
          <w:szCs w:val="22"/>
        </w:rPr>
        <w:t xml:space="preserve"> è curatore di Fondazione Modena Arti Visive, dove si occupa di arte e fotografia contemporanea e ha curato mostre collettive e personali, tra cui quelle di Luigi Ghirri, Candice Breitz, Jordi Colomer, Willie Doherty, Quayola. </w:t>
      </w:r>
    </w:p>
    <w:p w14:paraId="1E32E426" w14:textId="77777777" w:rsidR="00AE5CA2" w:rsidRPr="006A1CC1" w:rsidRDefault="00AE5CA2" w:rsidP="00AE5CA2">
      <w:pPr>
        <w:rPr>
          <w:rFonts w:ascii="Helvetica" w:hAnsi="Helvetica"/>
          <w:sz w:val="22"/>
          <w:szCs w:val="22"/>
        </w:rPr>
      </w:pPr>
      <w:r w:rsidRPr="006A1CC1">
        <w:rPr>
          <w:rFonts w:ascii="Helvetica" w:hAnsi="Helvetica"/>
          <w:sz w:val="22"/>
          <w:szCs w:val="22"/>
        </w:rPr>
        <w:t xml:space="preserve">È curatore di Giovane Fotografia Italiana/Premio Luigi Ghirri, progetto promosso dal Comune di Reggio Emilia per valorizzare i talenti emergenti all'interno del festival Fotografia Europea. Nell'ambito del progetto, ha curato nel 2020/21 "Eyes on tomorrow", mostra diffusa realizzata in collaborazione con il Ministero degli Affari Esteri che ha coinvolto 39 artisti in undici paesi. </w:t>
      </w:r>
    </w:p>
    <w:p w14:paraId="216738AF" w14:textId="77777777" w:rsidR="00AE5CA2" w:rsidRPr="006A1CC1" w:rsidRDefault="00AE5CA2" w:rsidP="00AE5CA2">
      <w:pPr>
        <w:rPr>
          <w:rFonts w:ascii="Helvetica" w:hAnsi="Helvetica"/>
          <w:sz w:val="22"/>
          <w:szCs w:val="22"/>
        </w:rPr>
      </w:pPr>
      <w:r w:rsidRPr="006A1CC1">
        <w:rPr>
          <w:rFonts w:ascii="Helvetica" w:hAnsi="Helvetica"/>
          <w:sz w:val="22"/>
          <w:szCs w:val="22"/>
        </w:rPr>
        <w:t xml:space="preserve">È docente di Pratiche di allestimento e scrittura presso la scuola di fotografia Fondazione Studio Marangoni di Firenze. </w:t>
      </w:r>
    </w:p>
    <w:p w14:paraId="03A85AD8" w14:textId="0FF651DE" w:rsidR="00E65B44" w:rsidRPr="006A1CC1" w:rsidRDefault="00AE5CA2" w:rsidP="00AE5CA2">
      <w:pPr>
        <w:rPr>
          <w:rFonts w:ascii="Helvetica" w:hAnsi="Helvetica"/>
          <w:sz w:val="22"/>
          <w:szCs w:val="22"/>
        </w:rPr>
      </w:pPr>
      <w:r w:rsidRPr="006A1CC1">
        <w:rPr>
          <w:rFonts w:ascii="Helvetica" w:hAnsi="Helvetica"/>
          <w:sz w:val="22"/>
          <w:szCs w:val="22"/>
        </w:rPr>
        <w:t>Ha contribuito a diversi cataloghi e pubblicazioni e partecipato a numerose conferenze, tavole rotonde e seminari sulla fotografia. È stato membro di giuria per il Premio Francesco Fabbri, il Photoworks Graduate Awards, il Premio Combat, il Premio BNL MIA fair, oltre che segnalatore per il Premio internazionale Gabriele Basilico.</w:t>
      </w:r>
    </w:p>
    <w:sectPr w:rsidR="00E65B44" w:rsidRPr="006A1C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A2"/>
    <w:rsid w:val="00386814"/>
    <w:rsid w:val="006A1CC1"/>
    <w:rsid w:val="00AE5CA2"/>
    <w:rsid w:val="00E6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5B47BE"/>
  <w15:chartTrackingRefBased/>
  <w15:docId w15:val="{2AF480DA-3BAA-6347-8DAD-32FCF08B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Loeffelholz</dc:creator>
  <cp:keywords/>
  <dc:description/>
  <cp:lastModifiedBy>Claudia Loeffelholz</cp:lastModifiedBy>
  <cp:revision>2</cp:revision>
  <dcterms:created xsi:type="dcterms:W3CDTF">2022-11-16T09:01:00Z</dcterms:created>
  <dcterms:modified xsi:type="dcterms:W3CDTF">2022-11-16T09:09:00Z</dcterms:modified>
</cp:coreProperties>
</file>